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bdb926356548b822138ecaab69d67e6722862"/>
    <w:p>
      <w:pPr>
        <w:pStyle w:val="Heading3"/>
      </w:pPr>
      <w:r>
        <w:t xml:space="preserve">«Он завтракает вилкой на улицах больших»: Главархив – о том, как меняли расписание общественного транспорта в 1960-е годы</w:t>
      </w:r>
    </w:p>
    <w:p>
      <w:pPr>
        <w:pStyle w:val="FirstParagraph"/>
      </w:pPr>
      <w:r>
        <w:t xml:space="preserve">22.03.2024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Вечерний рейс троллейбуса 20-го маршрута по улице Горького. Автор – Л. Портер. Москва. Ноябрь 1964 г. Главархив Москвы</w:t>
      </w:r>
    </w:p>
    <w:p>
      <w:pPr>
        <w:pStyle w:val="BodyText"/>
      </w:pPr>
      <w:r>
        <w:t xml:space="preserve">В 1961 году общественный транспорт в столице стал ходить по новому расписанию. Теперь метро было доступно жителям с шести утра до половины первого ночи, а для автобусов пригородных районов утвердили специальный график.</w:t>
      </w:r>
    </w:p>
    <w:p>
      <w:pPr>
        <w:pStyle w:val="BodyText"/>
      </w:pPr>
      <w:r>
        <w:t xml:space="preserve">19 сентября 1959 года Совет министров СССР и члены Центрального комитета коммунистической партии утвердили новое постановление о переводе всех предприятий на семичасовой рабочий день с сохранением шестидневной рабочей недели. Естественно, что многие люди в столице пользовались общественным транспортом, чтобы приехать на работу или вернуться домой. Поэтому график работы автобусов, трамваев и метро необходимо было заново утвердить, что и было сделано. Так, уже 28 марта 1961 года члены Моссовета разработали и ввели новый регламент работы для сотрудников транспортной сферы. Данный документ Моссовета представлен в Главархиве.</w:t>
      </w:r>
    </w:p>
    <w:p>
      <w:pPr>
        <w:pStyle w:val="BodyText"/>
      </w:pPr>
      <w:r>
        <w:t xml:space="preserve">В соответствии с новыми нормами водители автобусов, трамваев, троллейбусов и машинисты метро выходили в рейсы по следующему расписанию: движение поездов Московского метрополитена начиналось в шесть часов утра и заканчивалось в половине первого ночи. Трамваи выходили из депо в половине шестого утра, а автобусы приезжали на конечные станции по маршрутам движения в шесть часов утра. Последний трамвай должен был уйти с маршрута вокруг Московской кольцевой дороги в момент прибытия последнего поезда метро, чтобы забрать пассажиров, вышедших из метро, и доставить их домой в центр Москвы.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На платформе станции метро «Октябрьская» Московского метрополитена незадолго до ее ночного закрытия. Автор – Б. Н. Ярославцев. Москва. 1950-е г. Главархив Москвы</w:t>
      </w:r>
    </w:p>
    <w:p>
      <w:pPr>
        <w:pStyle w:val="BodyText"/>
      </w:pPr>
      <w:r>
        <w:t xml:space="preserve">Для тех, кто жил в пригородной зоне – например, в Мытищах, Люберцах, Одинцове, Химках, Балашихе и Реутове, движение транспорта начиналось в шесть утра, а заканчивалось по специальному графику.</w:t>
      </w:r>
    </w:p>
    <w:p>
      <w:pPr>
        <w:pStyle w:val="BodyText"/>
      </w:pPr>
      <w:r>
        <w:t xml:space="preserve">Также управлениям метрополитена и пассажирского транспорта было предписано обеспечить максимальный выпуск подвижного состава на линии к семи часам утра, улучшить проходимость линий метро в дневные часы, чтобы избежать давки на эскалаторах, а также регулярно уведомлять людей об изменениях в графике работы общественного транспорта по радио.</w:t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t xml:space="preserve">Водитель трамвая 1-го маршрута Т.С. Грибова объявляет, что вагон из Чертаново следует в депо им. Апакова. Автор – В. Зуфаров. Москва. 13.11.1972 г. Главархив Москвы</w:t>
      </w:r>
    </w:p>
    <w:p>
      <w:pPr>
        <w:pStyle w:val="BodyText"/>
      </w:pPr>
      <w:r>
        <w:t xml:space="preserve">Новый график работы общественного транспорта вступил в силу во второй половине апреля 1961 года. В праздничные дни и во время проведения демонстраций график работы транспорта также изменялся. Например, седьмого ноября 1961 года весь транспорт работал с половины шестого утра до двух часов ночи. Такси можно было заказать круглосуточно.</w:t>
      </w:r>
    </w:p>
    <w:p>
      <w:pPr>
        <w:pStyle w:val="BodyText"/>
      </w:pPr>
      <w:r>
        <w:t xml:space="preserve">Сегодня с графиком движения транспорта можно ознакомиться на любой остановке, а в специальных интернет-приложениях можно посмотреть, через сколько минут придет нужный автобус или трамвай, что особенно важно знать по утрам и в вечернее время.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Автобус маршрута № 296 перед выходом в рейс в район Бирюлево. Автор – Ю. Гольев. Москва. 1978 г. Главархив Москвы</w:t>
      </w:r>
    </w:p>
    <w:p>
      <w:pPr>
        <w:pStyle w:val="BodyText"/>
      </w:pPr>
      <w:r>
        <w:t xml:space="preserve">С документами Моссовета по работе общественного транспорта можно познакомиться в Главархиве по адресу: Профсоюзная улица, дом 80.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http://mosarchive.mos.ru/presscenter/news/detail/12320995.html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3209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3209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2024-04-17T13:23:24Z</dcterms:created>
  <dcterms:modified xsi:type="dcterms:W3CDTF">2024-04-17T13:23:24Z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