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dc252654677adabf696617efb1ef34fcc6d7fb"/>
    <w:p>
      <w:pPr>
        <w:pStyle w:val="Heading3"/>
      </w:pPr>
      <w:r>
        <w:t xml:space="preserve">«От линейки до МЦД: общественный транспорт Москвы». Главархив опубликовал новую онлайн-книгу</w:t>
      </w:r>
    </w:p>
    <w:p>
      <w:pPr>
        <w:pStyle w:val="FirstParagraph"/>
      </w:pPr>
      <w:r>
        <w:t xml:space="preserve">13.07.2024</w:t>
      </w:r>
    </w:p>
    <w:p>
      <w:pPr>
        <w:pStyle w:val="BodyText"/>
      </w:pPr>
      <w:r>
        <w:t xml:space="preserve">Проспект Мира. Фото А. Сергеева-Васильева. 10 сентября 1957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Читатели узнают, как на протяжении нескольких веков появлялись новые виды транспорта, как менялась их скорость, интервалы передвижения, стоимость и правила проезда, как появлялись новые маршруты и как москвичи принимали эти нововведения.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июля отмечается День московского транспорта. К этому событию Главархив столицы приурочил выход электронного издания</w:t>
      </w:r>
      <w:r>
        <w:t xml:space="preserve"> </w:t>
      </w:r>
      <w:hyperlink r:id="rId20">
        <w:r>
          <w:rPr>
            <w:rStyle w:val="Hyperlink"/>
          </w:rPr>
          <w:t xml:space="preserve">«От линейки до МЦД: общественный транспорт Москвы»</w:t>
        </w:r>
      </w:hyperlink>
      <w:r>
        <w:t xml:space="preserve">. Книга рассказывает о развитии всех видов городского пассажирского транспорта на протяжении полутора веков — от экипажей извозчиков до современных «Ласточек» Московского центрального кольца. Издание доступно в библиотеке виртуального музея «Москва — с заботой об истории».</w:t>
      </w:r>
    </w:p>
    <w:p>
      <w:pPr>
        <w:pStyle w:val="BlockText"/>
      </w:pPr>
      <w:r>
        <w:t xml:space="preserve">«В нашей книге можно узнать, как на протяжении нескольких веков возникали разные виды транспорта, как менялась их скорость, интервалы передвижения, стоимость и правила проезда, как появлялись новые маршруты, совершенствовалась техническая оснащенность и комфортабельность составов и, главное, как воспринимали все это москвичи и гости города. Об этом читатели узнают из архивных документов, фотографий, схем, карт, рекламных плакатов и открыток, вошедших в онлайн-книгу»,</w:t>
      </w:r>
      <w:r>
        <w:t xml:space="preserve"> </w:t>
      </w:r>
      <w:r>
        <w:t xml:space="preserve"> </w:t>
      </w:r>
      <w:r>
        <w:t xml:space="preserve">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Московский транспорт начал складываться как система, регламентируемая властями, только к середине XIX века. 25 июня (7 июля по новому стилю) 1872 года, в дни работы Политехнической выставки, в городе открылась первая пассажирская линия конного трамвая. Чаще всего конка представляла собой закрытый экипаж (вагон), иногда двухэтажный с открытым верхом. Вагон по рельсовым путям тянула пара лошадей, управляемая кучером. В 1875 году для эксплуатации сети конного трамвая открылось Первое общество конно-железных дорог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Посадка на конку у Рязанского вокзала (в настоящее время — Казанский). Фото Н. Щапова. 25 марта 1902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Отношение московского обер-полицмейстера генерал-майора Н.У. Арапова в Городскую думу о маршрутах линеек от центра до лефортовской части и стоимости проезда на них. 31 декабря 1871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1899 года одновременно с конкой в городе начал ходить трамвай: торжественное открытие первой электрической линии состоялось 25 марта (7 апреля). К началу 1918-го протяженность трамвайных путей составляла 323 километра. И все же для растущего города требовались новые транспортные возможности. Поэтому 8 августа 1924 года открылся первый автобусный маршрут, 21 июня 1925-го впервые появились столичные такси, а 15 ноября 1933-го вышел на линию троллейбус. И наконец, 15 мая 1935 года запустили первую линию Московского метрополитена.</w:t>
      </w:r>
    </w:p>
    <w:p>
      <w:pPr>
        <w:pStyle w:val="BodyText"/>
      </w:pPr>
      <w:r>
        <w:t xml:space="preserve">Вагон типа И проходит испытание в электродепо «Красная Пресня». Фото Е. Самойлова. 1976 год.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Стоянка такси на площади Белорусского вокзала. Фото А. Чепрунова. Август 1955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Трамвай маршрута № 3 на остановке. Фото А. Мотылева. 1930-е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автобуса марки «Рено». Фото А. Мотылева. 1930-е годы.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Двухэтажный автобус производства ГДР на Большом Каменном мосту. Фото Л. Портера. Февраль 1959 года. Главархив Москвы</w:t>
      </w:r>
    </w:p>
    <w:p>
      <w:pPr>
        <w:pStyle w:val="BodyText"/>
      </w:pPr>
      <w:r>
        <w:t xml:space="preserve">Троллейбус СВАРЗ-ТБЭС-ВСХВ на улице Горького (ныне — Тверская улица). Фото Б. Трепетова. 23 апреля 1956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метро «Измайловский парк культуры и отдыха имени Сталина» (в настоящее время — «Партизанская»). Фото Л. Великжанина, В. Савостьянова. 13 ноября 1945 года. Главархив Москвы</w:t>
      </w:r>
    </w:p>
    <w:p>
      <w:pPr>
        <w:pStyle w:val="BodyText"/>
      </w:pPr>
      <w:r>
        <w:t xml:space="preserve">После Великой Отечественной войны окончательно сложились тенденции, определявшие направление развития городского транспорта вплоть до начала 1990-х. Значительно снизилась доля перевозок пассажиров трамвайными вагонами, а вот значение автобусов, особенно в связи с быстрым ростом застройки на столичных окраинах, существенно возросло. К концу 1960-х годов автобус в Москве стал вторым по значению видом городского транспорта.</w:t>
      </w:r>
    </w:p>
    <w:p>
      <w:pPr>
        <w:pStyle w:val="BodyText"/>
      </w:pPr>
      <w:r>
        <w:t xml:space="preserve">Транспортная система столицы развивается с каждым годом. Сегодня для горожан созданы все условия для комфортного и быстрого передвижения по городу. Благодаря новой книге Главархива можно проследить многолетний путь становления общественного транспорта Москвы и познакомиться с архивными документами и фотографиями.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http://mosarchive.mos.ru/presscenter/news/detail/12477271.html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77271.html" TargetMode="External" /><Relationship Type="http://schemas.openxmlformats.org/officeDocument/2006/relationships/hyperlink" Id="rId20" Target="https://vov.mos.ru/newhistory/media-library/library/%D0%BE%D0%B1%D1%89%D0%B5%D1%81%D1%82%D0%B2%D0%B5%D0%BD%D0%BD%D1%8B%D0%B9-%D1%82%D1%80%D0%B0%D0%BD%D1%81%D0%BF%D0%BE%D1%80%D1%82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77271.html" TargetMode="External" /><Relationship Type="http://schemas.openxmlformats.org/officeDocument/2006/relationships/hyperlink" Id="rId20" Target="https://vov.mos.ru/newhistory/media-library/library/%D0%BE%D0%B1%D1%89%D0%B5%D1%81%D1%82%D0%B2%D0%B5%D0%BD%D0%BD%D1%8B%D0%B9-%D1%82%D1%80%D0%B0%D0%BD%D1%81%D0%BF%D0%BE%D1%80%D1%82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2025-05-12T11:11:54Z</dcterms:created>
  <dcterms:modified xsi:type="dcterms:W3CDTF">2025-05-12T11:11:54Z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