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ab7fea3532afea21f114623b6431f4ae86b70"/>
    <w:p>
      <w:pPr>
        <w:pStyle w:val="Heading3"/>
      </w:pPr>
      <w:r>
        <w:t xml:space="preserve">Жизнь Марии Давыдовой: Главархив рассказал о родственнице Дениса Давыдова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Личные документы Марии Давыдовой. 1910–1957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Мария Давыдова вела дневники по которым можно изучать подробности жизни людей начала ХХ века.</w:t>
      </w:r>
    </w:p>
    <w:p>
      <w:pPr>
        <w:pStyle w:val="BodyText"/>
      </w:pPr>
      <w:r>
        <w:t xml:space="preserve">В Главархиве хранится личный фонд внучатой племянницы поэта Дениса Давыдова Марии Давыдовой, которая работала преподавателем. Документы Марии Давыдовой были приняты на хранение в 1994 году от научного сотрудника Института истории РАН Леонида Алексеева.</w:t>
      </w:r>
    </w:p>
    <w:p>
      <w:pPr>
        <w:pStyle w:val="BodyText"/>
      </w:pPr>
      <w:r>
        <w:t xml:space="preserve">Среди материалов представлены ее записные книжки с 1906 по 1957 год, заметки о лингвистике, письма к подругам, семейные фотографии и другие документы. В фонд также вошел биографический очерк Т. Шкорбатовой о Марии Давыдовой. Кроме того, сохранились формулярные списки ее деда и отца, сделанные в 1891–1893 годах.</w:t>
      </w:r>
    </w:p>
    <w:p>
      <w:pPr>
        <w:pStyle w:val="BodyText"/>
      </w:pPr>
      <w:r>
        <w:t xml:space="preserve">Дед девушки Лев Давыдов с 1808 года состоял на военной службе, с октября 1812 года служил в партизанском отряде старшего брата Дениса Давыдова, который в «Дневнике партизанских действий 1812 года</w:t>
      </w:r>
      <w:r>
        <w:rPr>
          <w:iCs/>
          <w:i/>
          <w:bCs/>
          <w:b/>
        </w:rPr>
        <w:t xml:space="preserve">»</w:t>
      </w:r>
      <w:r>
        <w:t xml:space="preserve"> </w:t>
      </w:r>
      <w:r>
        <w:t xml:space="preserve">не раз отмечал храбрость Льва, а, вспоминая взятие Белыничей, восклицал: «Брат мой Лев был героем сего дела». В 1829 году в чине генерал-майора Лев Давыдов вышел в отставку по ранению и с 1838 года был главным начальником военных учебных заведений. Отец Марии, Владимир Давыдов, после окончания Императорского Александровского лицея служил в канцеляриях по гражданскому ведомству, с 1869 года имел чин камер-юнкера, в 1887 году был назначен управляющим Ярославской казенной палаты.</w:t>
      </w:r>
    </w:p>
    <w:p>
      <w:pPr>
        <w:pStyle w:val="BodyText"/>
      </w:pPr>
      <w:r>
        <w:t xml:space="preserve">Мария Давыдова родилась 22 июля 1885 года. Через два года умерла ее мать Любовь, а когда девочке было семь лет, умер ее отец. Сиротами остались и три ее брата: Владимир (1882), Василий (1887), Иван (1888). Мария воспитывалась в Московском сиротском институте Императора Николая I, братья Иван и Василий – в Гатчинском сиротском институте Императора Николая I, Владимир – в Кадетском корпусе. Опекуном детей стал артиллерийский генерал Каэтан Бжезинский.</w:t>
      </w:r>
    </w:p>
    <w:p>
      <w:pPr>
        <w:pStyle w:val="BodyText"/>
      </w:pPr>
      <w:r>
        <w:t xml:space="preserve">После окончания института в 1905 году Мария Давыдова поступила на Московские высшие женские курсы и на долгие годы сохранила дружбу со многими своими преподавателями. В то время девушка жила в Москве и активно участвовала в студенческой жизни молодежи: ходила на общественно-политические диспуты и митинги, состояла в литературных кружках начала ХХ века. Все события нашли отражение в дневниках, которые Мария вела с 1906 года и практически до конца жизни. В ее личном архиве сохранились восемь тетрадей с интересными записями молодой девушки курсистки о себе, своих подругах и учителях, о событиях, происходивших в стране. С братьями она была разлучена рано и практически не поддерживала отношения. В 1909 году покончил жизнь самоубийством ее брат Василий. Много раз в своих дневниках девушка винит себя в том, что не была достаточно чутка к нему и не смогла предотвратить эту трагедию. В 1916 году умер от ран и старший брат Владимир. Сохранилось 70 его писем к сестре за 1897–1916 годы, где он рассказывает о своей учебе, а потом и об участии в Русско-японской и Первой мировой войнах.</w:t>
      </w:r>
    </w:p>
    <w:p>
      <w:pPr>
        <w:pStyle w:val="BodyText"/>
      </w:pPr>
      <w:r>
        <w:t xml:space="preserve">До 1916 года Мария Давыдова работала домашней учительницей, затем поступила на службу в Союз потребительских обществ. В 1918 году умерла ее подруга, Мария Дуван, с которой она дружила с 1910 года. Мария усыновила eё детей Евгения и Бориса и уехала в Харьков, где устроилась на работу в кооперативную организацию Центросоюз.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Мария Давыдова с выпускниками рабфака при Харьковском институте коммунального хозяйства. 1932 г. Главархив Москвы</w:t>
      </w:r>
    </w:p>
    <w:p>
      <w:pPr>
        <w:pStyle w:val="BodyText"/>
      </w:pPr>
      <w:r>
        <w:t xml:space="preserve">С 1921 года Мария Давыдова занималась педагогической деятельностью, работала хранителем музея труда при ВУКСе, где читала лекции. О своих устремлениях в области педагогики она пишет в своем дневнике 26 июня 1920 года: «Мне хочется воспитать для России группу людей самоотверженных, умных и образованных, способных к творчеству и готовых на жертвы».</w:t>
      </w:r>
    </w:p>
    <w:p>
      <w:pPr>
        <w:pStyle w:val="BodyText"/>
      </w:pPr>
      <w:r>
        <w:t xml:space="preserve">В дальнейшем Мария работала в Харьковском археологическом музее и преподавала немецкий и французский языки в харьковском Авиационном и Зоологическом институтах, а также в техникумах.</w:t>
      </w:r>
    </w:p>
    <w:p>
      <w:pPr>
        <w:pStyle w:val="BodyText"/>
      </w:pPr>
      <w:r>
        <w:t xml:space="preserve">В 1928 году она вышла замуж за Трофима Водолажченко, который тоже был преподавателем. В августе 1937 года он был арестован и выслан в Амурский край, где через год погиб. После гибели мужа его сын от первого брака Владимир покончил с собой. В личном архиве Марии Давыдовой сохранились его биографические материалы.</w:t>
      </w:r>
    </w:p>
    <w:p>
      <w:pPr>
        <w:pStyle w:val="BodyText"/>
      </w:pPr>
      <w:r>
        <w:t xml:space="preserve">Перед войной Мария Давыдова осталась одна. Приемные дети покинули ее: Евгений в 1923 году уехал в Америку, а Борис женился и стал жить с семьей отдельно. Войну Мария пережила в Харькове. Ее дом заняли немцы, и она вынуждена была переселиться в квартиру Бориса. В 1942 году Борис пропал без вести.</w:t>
      </w:r>
    </w:p>
    <w:p>
      <w:pPr>
        <w:pStyle w:val="BodyText"/>
      </w:pPr>
      <w:r>
        <w:t xml:space="preserve">Естественно, что во время войны Марию Давыдову потеснили, в другую комнату въехали соседи. С середины 1945 года они начали хлопотать о выселении Давыдовой, мотивируя свою претензию тем, что она не работает в этом управлении, хотя Давыдова давно была на пенсии. В личном архиве сохранились документы по истории этой тяжбы. Среди материалов можно найти письма и заявления Марии Давыдовой в различные инстанции, где она упоминает о своем родстве с Денисом Давыдовым. Иногда это помогало, но чаще нет. История продолжалась вплоть до 1958 года, когда Мария Давыдова умерла. Мария Давыдова мечтала заниматься исследованиями в области исторического прошлого России, но в ее документах не сохранилось никаких подтверждений о том, были ли эти планы ею реализованы.</w:t>
      </w:r>
    </w:p>
    <w:p>
      <w:pPr>
        <w:pStyle w:val="BodyText"/>
      </w:pPr>
      <w:r>
        <w:t xml:space="preserve">С документами Марии Давыдовой и ее родственников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http://mosarchive.mos.ru/presscenter/news/detail/12488638.html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88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88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2024-07-23T07:27:51Z</dcterms:created>
  <dcterms:modified xsi:type="dcterms:W3CDTF">2024-07-23T07:27:51Z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