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00331d9d3cfeff9ed3609e0c42b79de0b202f"/>
    <w:p>
      <w:pPr>
        <w:pStyle w:val="Heading3"/>
      </w:pPr>
      <w:r>
        <w:t xml:space="preserve">Новинки 1960-х годов в строительстве: Главархив — о запуске технологии производства стеклянных волокон</w:t>
      </w:r>
    </w:p>
    <w:p>
      <w:pPr>
        <w:pStyle w:val="FirstParagraph"/>
      </w:pPr>
      <w:r>
        <w:t xml:space="preserve">02.09.2024</w:t>
      </w:r>
    </w:p>
    <w:p>
      <w:pPr>
        <w:pStyle w:val="BodyText"/>
      </w:pPr>
      <w:r>
        <w:t xml:space="preserve">Автоматическая линия по производству строительного термостойкого стекла на Лихоборском заводе теплоизоляционных и отделочных материалов. Автор – В. Хухлаев. Москва. 03.10.1972 г.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сентябре 1960 года Моссовет разрешил запустить первую опытную линию по производству стекловолокна.</w:t>
      </w:r>
    </w:p>
    <w:p>
      <w:pPr>
        <w:pStyle w:val="BodyText"/>
      </w:pPr>
      <w:r>
        <w:t xml:space="preserve">В Главархиве сохранились документы о том, как члены Моссовета улучшали столичные производства и запускали технологические новинки в работу. Одним из таких проектов в 1960-е годы было производство стекловолокна.</w:t>
      </w:r>
    </w:p>
    <w:p>
      <w:pPr>
        <w:pStyle w:val="BodyText"/>
      </w:pPr>
      <w:r>
        <w:t xml:space="preserve">Этот материал представлял собой тончайшие стеклянные волокна в среднем до 10 микрон толщиной. Их широко применяли в строительстве в качестве изолятора и утеплителя. Технология производства материала была придумана в Соединенных Штатах Америки в 1930-е годы, но в СССР ей стали пользоваться на 30 лет позже, так как хотели ее усовершенствовать с учетом местных строительных нужд.</w:t>
      </w:r>
    </w:p>
    <w:p>
      <w:pPr>
        <w:pStyle w:val="BodyText"/>
      </w:pPr>
      <w:r>
        <w:t xml:space="preserve">Так, в сентябре 1960 года Моссовет выпустил распоряжение №3533. В документе говорилось о том, что городскому управлению промышленности строительных материалов Московского Совнархоза поручали в течение двух лет построить на Ленинском стекольном заводе экспериментальный цех. Там планировали разместить оборудование для первой в стране опытно-промышленной линии по производству стекловолокна диаметром от 2 до 10 микрон с помощью центрифугально-выдувного способа. Два года ушло на разработку технологии производства стекловолокна. Во втором полугодии 1962 года нужно было выпустить первую опытную партию стекловолокна объемом пять тысяч кубических метров. В дальнейшем на стекольном заводе должны были выпускать 25 тысяч кубических метров стекловаты в год.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Наладчик стекловарной машины Лихоборского завода теплоизоляционных и отделочных материалов В.А. Кароян за работой. Автор – В. Хухлаев. Москва. 06.06.1973 г. Главархив Москвы</w:t>
      </w:r>
    </w:p>
    <w:p>
      <w:pPr>
        <w:pStyle w:val="BodyText"/>
      </w:pPr>
      <w:r>
        <w:t xml:space="preserve">К реализации проекта привлекли лучших химиков страны. Все вопросы, связанные с разработкой технологии, курировали специалисты Центрального проектного бюро Главмоспромстройматериалов. Проект стекловаренной печи и ее комплектующих с чертежами разработали специалисты Научно-исследовательского института стекла Высшего совета народного хозяйства (ВСНХ).</w:t>
      </w:r>
    </w:p>
    <w:p>
      <w:pPr>
        <w:pStyle w:val="BodyText"/>
      </w:pPr>
      <w:r>
        <w:t xml:space="preserve">В марте 1961 года необходимые для строительства линии детали должны были изготовить на заводах. На столичном заводе «Стекломашина» изготовили стекловаренную печь, а из Ленинграда поставляли камеры сгорания, конвейеры для стекловолокна. Из Ижевска заказывали насосы, дутьевые головки и трубы. Так был разработан центробежно-дутьевый способ производства стекловолокна. Сегодня существует несколько вариантов этой технологии, которую разработали советские инженеры. Данную технологию успешно применяют в строительстве.</w:t>
      </w:r>
    </w:p>
    <w:p>
      <w:pPr>
        <w:pStyle w:val="BodyText"/>
      </w:pPr>
      <w:r>
        <w:t xml:space="preserve">С документами Моссовета по производству стекловолокна можно познакомиться в Главархиве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http://mosarchive.mos.ru/presscenter/news/detail/12547835.html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5478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5478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2025-04-25T11:17:40Z</dcterms:created>
  <dcterms:modified xsi:type="dcterms:W3CDTF">2025-04-25T11:17:40Z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