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03c5ef406e15b4f4c77bfd3760b6fde577eaf"/>
    <w:p>
      <w:pPr>
        <w:pStyle w:val="Heading3"/>
      </w:pPr>
      <w:r>
        <w:t xml:space="preserve">История жизни Зои Космодемьянской: Главархив напомнил о книге с ее документами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Встреча пионерского актива Москвы с матерью Героя Советского Союза Зои Космодемьянской Л.Т. Космодемьянской в Московском городском доме пионеров и школьников. Автор – И.И. Гольдберг. 1950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виртуальном музее «Москва — с заботой об истории» представлена книга «Зоя Космодемьянская: документы и материалы», по которой можно восстановить биографию и историю подвига девушки.</w:t>
      </w:r>
    </w:p>
    <w:p>
      <w:pPr>
        <w:pStyle w:val="BodyText"/>
      </w:pPr>
      <w:r>
        <w:t xml:space="preserve">Зоя Космодемьянская родилась 13 сентября в селе Осино-Гай Тамбовской области. В честь памятной даты Главархив напомнил о книге</w:t>
      </w:r>
      <w:r>
        <w:t xml:space="preserve"> </w:t>
      </w:r>
      <w:r>
        <w:rPr>
          <w:iCs/>
          <w:i/>
        </w:rPr>
        <w:t xml:space="preserve">«</w:t>
      </w:r>
      <w:hyperlink r:id="rId20">
        <w:r>
          <w:rPr>
            <w:rStyle w:val="Hyperlink"/>
          </w:rPr>
          <w:t xml:space="preserve">Зоя Космодемьянская: документы и материалы</w:t>
        </w:r>
      </w:hyperlink>
      <w:r>
        <w:rPr>
          <w:iCs/>
          <w:i/>
        </w:rPr>
        <w:t xml:space="preserve">»</w:t>
      </w:r>
      <w:r>
        <w:t xml:space="preserve">, которая представлена в виртуальном музее «Москва — с заботой об истории», в зале « 1941—1945 гг.», разделе «Медиатека», подразделе «Библиотека».</w:t>
      </w:r>
    </w:p>
    <w:p>
      <w:pPr>
        <w:pStyle w:val="BodyText"/>
      </w:pPr>
      <w:r>
        <w:t xml:space="preserve">Издание состоит из нескольких тематических разделов: «Пролог. Корни», «Путь к подвигу», «Подвиг», «Подвиг продолжается», «Эпилог». В первом разделе описана история нескольких поколений семьи Зои Космодемьянской. Также здесь представлены архивные фотографии родственников девушки по линии матери и отца, даны главы из повести матери Зои и Александра Космодемьянских — Любови Космодемьянской. Она написала книгу о детстве и юности своих детей «Повесть о Зое и Шуре», в которой рассказала о семейном укладе и повседневном быте. Кроме того, женщина описала смешные случаи из детства и юности Зои и ее младшего брата Александра.</w:t>
      </w:r>
    </w:p>
    <w:p>
      <w:pPr>
        <w:pStyle w:val="BodyText"/>
      </w:pPr>
      <w:r>
        <w:t xml:space="preserve">Вторая глава посвящена составлению портрета Зои Космодемьянской, будущей героини Великой Отечественной войны. Черты характера девушки даны сквозь призму воспоминаний ее одноклассников, учителей и друзей, которые пытаются понять, что же отличало юную Зою Космодемьянскую от всех окружающих. Например, учительница литературы московской школы № 201 Вера Новоселова особенно отмечает писательский талант своей ученицы, пишет о том, что Зоя любила читать книги о героях (полководцах Суворове и Кутузове), ее привлекали люди с твердым характером и внутренним стержнем. В книге приводится лучшее сочинение Зои Космодемьянской о подвигах богатыря Ильи Муромца.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Памятник герою Советского Союза Зое Космодемьянской в деревне Петрищево. Автор– Е.Я. Берлин. 1950-е годы. Главархив Москвы</w:t>
      </w:r>
    </w:p>
    <w:p>
      <w:pPr>
        <w:pStyle w:val="BodyText"/>
      </w:pPr>
      <w:r>
        <w:t xml:space="preserve">В третьей главе по архивным документам восстанавливается хроника подвига, который Зоя Космодемьянская совершила в составе диверсионной бригады под руководством легендарного разведчика Артура Спрогиса. Участники бригады должны были проникнуть в немецкий тыл, сжечь села на 60 километров вглубь и таким образом лишить врага возможности располагаться на территории сел, вести оттуда бои и разведывательную деятельность. На одном из таких заданий Зоя Космодемьянская была схвачена фашистами, подверглась пыткам и была казнена через повешение в селе Петрищево 1 декабря 1941 года.</w:t>
      </w:r>
    </w:p>
    <w:p>
      <w:pPr>
        <w:pStyle w:val="BodyText"/>
      </w:pPr>
      <w:r>
        <w:t xml:space="preserve">В книге представлены материалы по истории опознания тела Зои Космодемьянской, фотографии с места казни, воспоминания участников событий и тех, кто расследовал обстоятельства убийства девушки. Отдельную часть документов составляют статьи и очерки о ней и ее подвиге, которые были опубликованы в советских газетах. Последняя глава книги посвящена тому, как увековечивали память о Зое Космодемьянской в городах.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http://mosarchive.mos.ru/presscenter/news/detail/12566894.html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566894.html" TargetMode="External" /><Relationship Type="http://schemas.openxmlformats.org/officeDocument/2006/relationships/hyperlink" Id="rId20" Target="https://vov.mos.ru/media-library/library/0000000000000006-%D0%B7%D0%BE%D1%8F-%D0%BA%D0%BE%D1%81%D0%BC%D0%BE%D0%B4%D0%B5%D0%BC%D1%8C%D1%8F%D0%BD%D1%81%D0%BA%D0%B0%D1%8F-%D0%B4%D0%BE%D0%BA%D1%83%D0%BC%D0%B5%D0%BD%D1%82%D1%8B-%D0%B8-%D0%BC%D0%B0%D1%82%D0%B5%D1%80%D0%B8%D0%B0%D0%BB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566894.html" TargetMode="External" /><Relationship Type="http://schemas.openxmlformats.org/officeDocument/2006/relationships/hyperlink" Id="rId20" Target="https://vov.mos.ru/media-library/library/0000000000000006-%D0%B7%D0%BE%D1%8F-%D0%BA%D0%BE%D1%81%D0%BC%D0%BE%D0%B4%D0%B5%D0%BC%D1%8C%D1%8F%D0%BD%D1%81%D0%BA%D0%B0%D1%8F-%D0%B4%D0%BE%D0%BA%D1%83%D0%BC%D0%B5%D0%BD%D1%82%D1%8B-%D0%B8-%D0%BC%D0%B0%D1%82%D0%B5%D1%80%D0%B8%D0%B0%D0%BB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2025-05-14T06:08:20Z</dcterms:created>
  <dcterms:modified xsi:type="dcterms:W3CDTF">2025-05-14T06:08:20Z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