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473594c1ae420a8498edbee870502dd6019d1"/>
    <w:p>
      <w:pPr>
        <w:pStyle w:val="Heading3"/>
      </w:pPr>
      <w:r>
        <w:t xml:space="preserve">«Предстоит учиться мне в университете»: Главархив – о студенческих воспоминаниях москвичей</w:t>
      </w:r>
    </w:p>
    <w:p>
      <w:pPr>
        <w:pStyle w:val="FirstParagraph"/>
      </w:pPr>
      <w:r>
        <w:t xml:space="preserve">19.11.2024</w:t>
      </w:r>
    </w:p>
    <w:p>
      <w:pPr>
        <w:pStyle w:val="BodyText"/>
      </w:pPr>
      <w:r>
        <w:t xml:space="preserve">Студенты осматривают новое здание МГУ им. Ломоносова на Ленинских горах. Автор Н.И. Драчинский. Москва, 1953. Главархив Москвы</w:t>
      </w:r>
    </w:p>
    <w:p>
      <w:pPr>
        <w:pStyle w:val="BodyText"/>
      </w:pPr>
      <w:r>
        <w:br/>
      </w:r>
      <w:r>
        <w:t xml:space="preserve">В сборнике мемуаров «В памяти моей Москва» представлены воспоминания горожан об учебе в столице в 1950–1970-е годы.</w:t>
      </w:r>
    </w:p>
    <w:p>
      <w:pPr>
        <w:pStyle w:val="BodyText"/>
      </w:pPr>
      <w:r>
        <w:t xml:space="preserve">19 ноября в России отмечают День преподавателей высшей школы. В честь этого события Главархив напоминает о своей книге «</w:t>
      </w:r>
      <w:hyperlink r:id="rId20">
        <w:r>
          <w:rPr>
            <w:rStyle w:val="Hyperlink"/>
          </w:rPr>
          <w:t xml:space="preserve">В памяти моей Москва</w:t>
        </w:r>
      </w:hyperlink>
      <w:r>
        <w:t xml:space="preserve">», которая размещена в виртуальном музее «Москва – с заботой об истории», в разделе «Медиатека», подразделе «Библиотека». Данный сборник был собран из рассказов горожан и членов клуба мемуаристики «Линия жизни». Творческие работы были написаны участниками в рамках одноименного конкурса, который прошел в 2021 году ко Дню города.</w:t>
      </w:r>
    </w:p>
    <w:p>
      <w:pPr>
        <w:pStyle w:val="BodyText"/>
      </w:pPr>
      <w:r>
        <w:t xml:space="preserve">В издании представлены воспоминания горожан об их детстве и юности, истории их семей, а также короткие заметки о жизни московских студентов на протяжении ХХ века. Например, житель района Люблино Сергей Смирнов вспоминает о том, что на первую зарплату, которую он получил, подрабатывая летом в стройотряде, он купил себе хорошую гитару. Герой пишет о времени своей юности так: «Это было потрясающее время! Когда в институте были каникулы, я даже не задумывался, где буду их проводить. Я шел в стройотряд. Во-первых, это было престижно – туда еще не так просто было попасть. Особенно, если хотел выехать за пределы столицы. &lt;...&gt; бригада у нас всегда была дружная, помогали друг другу во всем». Так, благодаря первой работе у Сергея Смирнова появились друзья, с которыми он до сих пор поддерживает отношения.</w:t>
      </w:r>
    </w:p>
    <w:p>
      <w:pPr>
        <w:pStyle w:val="BodyText"/>
      </w:pPr>
      <w:r>
        <w:t xml:space="preserve">Горожанка Людмила Лядова вспоминает, что приехала покорять Москву в 1951 году. Работала на стройках, затем окончила курсы электромонтеров. Однако ее непреодолимо тянуло к знаниям, девушка все хотела уметь и знать, поэтому в юности успела окончить школу рабочей молодежи, курсы английского языка, техникум, а затем поступила в педагогический институт. Об одном из лучших периодов своей жизни героиня пишет так: «Закончила я и пединститут. И там, где я училась, логопедия не была основным предметом. Преподавала его Рау Елена Федоровна. У меня по этому предмету стояло “отлично”. И этот преподаватель научила нас быть хорошими логопедами. В детских садах логопедических групп раньше не было». В 1966 году, после окончания учебы, Людмила Лядова по совету подруги открыла первую логопедическую группу для детей в районе Внуково.</w:t>
      </w:r>
    </w:p>
    <w:p>
      <w:pPr>
        <w:pStyle w:val="BodyText"/>
      </w:pPr>
      <w:r>
        <w:t xml:space="preserve">Эти и другие воспоминания москвичей об учебе в московских институтах и особенностях студенческой жизни в разные десятилетия ХХ века можно прочитать в издании «</w:t>
      </w:r>
      <w:hyperlink r:id="rId20">
        <w:r>
          <w:rPr>
            <w:rStyle w:val="Hyperlink"/>
          </w:rPr>
          <w:t xml:space="preserve">В памяти моей Москва</w:t>
        </w:r>
      </w:hyperlink>
      <w:r>
        <w:t xml:space="preserve">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http://mosarchive.mos.ru/presscenter/news/detail/12671688.html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671688.html" TargetMode="External" /><Relationship Type="http://schemas.openxmlformats.org/officeDocument/2006/relationships/hyperlink" Id="rId20" Target="https://vov.mos.ru/newhistory/media-library/library/000000001-%D0%B2-%D0%BF%D0%B0%D0%BC%D1%8F%D1%82%D0%B8-%D0%BC%D0%BE%D0%B5%D0%B9-%D0%BC%D0%BE%D1%81%D0%BA%D0%B2%D0%B0-%D1%81%D0%B1%D0%BE%D1%80%D0%BD%D0%B8%D0%BA-%D0%BC%D0%B5%D0%BC%D1%83%D0%B0%D1%80%D0%BE%D0%B2-%D0%B6%D0%B8%D1%82%D0%B5%D0%BB%D0%B5%D0%B9-%D1%81%D1%82%D0%BE%D0%BB%D0%B8%D1%86%D1%8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671688.html" TargetMode="External" /><Relationship Type="http://schemas.openxmlformats.org/officeDocument/2006/relationships/hyperlink" Id="rId20" Target="https://vov.mos.ru/newhistory/media-library/library/000000001-%D0%B2-%D0%BF%D0%B0%D0%BC%D1%8F%D1%82%D0%B8-%D0%BC%D0%BE%D0%B5%D0%B9-%D0%BC%D0%BE%D1%81%D0%BA%D0%B2%D0%B0-%D1%81%D0%B1%D0%BE%D1%80%D0%BD%D0%B8%D0%BA-%D0%BC%D0%B5%D0%BC%D1%83%D0%B0%D1%80%D0%BE%D0%B2-%D0%B6%D0%B8%D1%82%D0%B5%D0%BB%D0%B5%D0%B9-%D1%81%D1%82%D0%BE%D0%BB%D0%B8%D1%86%D1%8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2024-11-19T14:16:23Z</dcterms:created>
  <dcterms:modified xsi:type="dcterms:W3CDTF">2024-11-19T14:16:23Z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