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53cc6cae592530f817462b4cf99c2e381a69d8"/>
    <w:p>
      <w:pPr>
        <w:pStyle w:val="Heading3"/>
      </w:pPr>
      <w:r>
        <w:t xml:space="preserve">Поддержка народных изобретений: Главархив – о том, как Моссовет помогал внедрять технические новинки от работников предприятий и ученых</w:t>
      </w:r>
    </w:p>
    <w:p>
      <w:pPr>
        <w:pStyle w:val="FirstParagraph"/>
      </w:pPr>
      <w:r>
        <w:t xml:space="preserve">12.01.2025</w:t>
      </w:r>
    </w:p>
    <w:p>
      <w:pPr>
        <w:pStyle w:val="BodyText"/>
      </w:pPr>
      <w:r>
        <w:br/>
      </w:r>
    </w:p>
    <w:p>
      <w:pPr>
        <w:pStyle w:val="BodyText"/>
      </w:pPr>
      <w:r>
        <w:t xml:space="preserve">Лучшие рационализаторы инструментального цеха Сокольнического вагоноремонтного и строительного завода во время обмена опытом. Автор – неизвестен. Москва. 1970 г. Главархив Москвы</w:t>
      </w:r>
    </w:p>
    <w:p>
      <w:pPr>
        <w:pStyle w:val="BodyText"/>
      </w:pPr>
      <w:r>
        <w:t xml:space="preserve">В январе 1950 года была создана служба по вопросам рационализаторства и изобретений, где занимались рассмотрением технических проектов горожан, а итоги совместной работы можно было увидеть на различных выставках и на заводах.</w:t>
      </w:r>
    </w:p>
    <w:p>
      <w:pPr>
        <w:pStyle w:val="BodyText"/>
      </w:pPr>
      <w:r>
        <w:t xml:space="preserve">В сфере научно-технического прогресса и изобретений в СССР всегда обращали внимание на рационализаторские предложения, поступившие от работников предприятий и ученых. Чиновники полагали, что поддержка творческих инициатив горожан и применение их изобретений на практике благотворно влияет на развитие советской экономики.</w:t>
      </w:r>
    </w:p>
    <w:p>
      <w:pPr>
        <w:pStyle w:val="BodyText"/>
      </w:pPr>
      <w:r>
        <w:t xml:space="preserve">Например, в Главархиве сохранилось решение Моссовета № 4/10 «Об улучшении работы по внедрению в производство изобретений и рационализаторских предложений», принятое в январе 1950 года. В документе говорилось о том, что до 30% изобретений, предложенных рационализаторами, до сих пор не внедрены на производствах из-за нехватки технических мощностей. Кроме того, в документе было указано, что специалисты до сих пор не проводили расчеты, которые касались бы анализа экономической выгоды от внедрения каждого конкретного прибора. Поэтому выгоду от наличия экспериментальных цехов на производствах, где бы проводили испытания новых технических приспособлений, было сложно доказать.</w:t>
      </w:r>
    </w:p>
    <w:p>
      <w:pPr>
        <w:pStyle w:val="BodyText"/>
      </w:pPr>
      <w:r>
        <w:t xml:space="preserve">Для исправления сложившейся ситуации, связанной с вопросами применения новых изобретений на практике, члены Моссовета предложили создать специальную городскую службу, где бы специалисты занимались решением рационализаторских вопросов и искали применение новым изобретениям на производствах. Так, в составе технического управления при Мосгорисполкоме был создан отдел рационализации, а на основных технических предприятиях предложили создать специальные бюро по вопросам рационализации производственного процесса и внедрению новых изобретений.</w:t>
      </w:r>
    </w:p>
    <w:p>
      <w:pPr>
        <w:pStyle w:val="BodyText"/>
      </w:pPr>
      <w:r>
        <w:br/>
      </w:r>
    </w:p>
    <w:p>
      <w:pPr>
        <w:pStyle w:val="BodyText"/>
      </w:pPr>
      <w:r>
        <w:t xml:space="preserve">Макет цельнометаллического 8-осного полувагона грузоподъемностью 125 тонн, созданного Уральским вагоностроительным заводом совместно с Московским институтом инженеров железнодорожного транспорта, на выставке «Советское изобретательство за 50 лет». Автор – Н. Кулешов. Москва. 03.07.1969 г. Главархив Москвы</w:t>
      </w:r>
    </w:p>
    <w:p>
      <w:pPr>
        <w:pStyle w:val="BodyText"/>
      </w:pPr>
      <w:r>
        <w:t xml:space="preserve">На должность заведующего бюро на заводах назначали ответственных инженеров. Было утверждено специальное положение, которое касалось принципов работы службы рационализации и изобретений. Теперь сотрудники службы по делам изобретений и рационализаторских предложений могли поддерживать непосредственную связь с теми, кто работал на производствах и мог оценить предложенные изобретения на практике.</w:t>
      </w:r>
    </w:p>
    <w:p>
      <w:pPr>
        <w:pStyle w:val="BodyText"/>
      </w:pPr>
      <w:r>
        <w:t xml:space="preserve">Сотрудники новой службы также следили за работой экспериментальных цехов и рассматривали новые предложения. Специально для тех, кто хотел предложить новые проекты и технические приспособления, было разработано «Положение о порядке рассмотрения рекомендаций об использовании изобретений», которое было опубликовано в качестве приложения к документу Моссовета об изобретениях.</w:t>
      </w:r>
    </w:p>
    <w:p>
      <w:pPr>
        <w:pStyle w:val="BodyText"/>
      </w:pPr>
      <w:r>
        <w:t xml:space="preserve">Теперь все заявки от работников предприятий и независимых изобретателей рассматривали специалисты комитета по делам изобретений и открытий при Совете министров РСФСР, далее оценку каждого проекта проводили сотрудники технического отдела Моссовета и работники новой службы по делам рационализации и новых изобретений. После всех процедур эксперты выносили решение о внедрении в производство нового технического средства или предоставляли документы с экономическими расчетами, которые позволяли аргументировано отклонить заявку, если издержки от внедрения изобретения превышали его практическую пользу в народном хозяйстве.</w:t>
      </w:r>
    </w:p>
    <w:p>
      <w:pPr>
        <w:pStyle w:val="BodyText"/>
      </w:pPr>
      <w:r>
        <w:t xml:space="preserve">Каждый год в начале июля производственные планы могли быть скорректированы в соответствии с необходимостью внедрения технических новинок. Изобретатели предоставляли сотрудникам технического управления полный паспорт изобретения, описание технических характеристик и номер регистрационного свидетельства. Далее специалисты составляли техническую документацию и запускали в производство партию опытных образцов каждого прибора. Инженеры проводили испытания и рассматривали возможность организации их серийного производства. О прохождении каждого этапа оформления документов и прохождении технических испытаний обязательно уведомляли авторов проектов не позднее, чем за 30 дней до окончания каждого этапа.</w:t>
      </w:r>
    </w:p>
    <w:p>
      <w:pPr>
        <w:pStyle w:val="BodyText"/>
      </w:pPr>
      <w:r>
        <w:br/>
      </w:r>
    </w:p>
    <w:p>
      <w:pPr>
        <w:pStyle w:val="BodyText"/>
      </w:pPr>
      <w:r>
        <w:t xml:space="preserve">Активный рационализатор завода счетно-аналитических машин слесарь-механик Б.С. Егоров у созданного им намоточного станка. Автор – Э. Евзерихин. Москва. 30.05.1959 г. Главархив Москвы</w:t>
      </w:r>
    </w:p>
    <w:p>
      <w:pPr>
        <w:pStyle w:val="BodyText"/>
      </w:pPr>
      <w:r>
        <w:t xml:space="preserve">В случае любых сомнений по поводу рациональности внедрения предложенного изобретения в производственный процесс, специалисты Моссовета и Московского городского совета народного хозяйства проводили коллективное совещание, где вместе принимали окончательное решение. Если проект признавали полезным, то все специалисты подключались к процессу его совершенствования, а готовое изобретение включали в план внедрения на производство на следующий год. Если специалисты высказывали альтернативное мнение, то соответствующее заключение по изобретению представляли в Совет министров СССР.</w:t>
      </w:r>
    </w:p>
    <w:p>
      <w:pPr>
        <w:pStyle w:val="BodyText"/>
      </w:pPr>
      <w:r>
        <w:t xml:space="preserve">На ВДНХ часто проводили научно-технические выставки, где можно было увидеть новые изобретения, придуманные не только учеными, но и горожанами. Каждый объект обязательно сопровождало техническое описание. За правильностью его составления следили специалисты службы по вопросам рационализаторства и изобретений.</w:t>
      </w:r>
    </w:p>
    <w:p>
      <w:pPr>
        <w:pStyle w:val="BodyText"/>
      </w:pPr>
      <w:r>
        <w:t xml:space="preserve">Каждое полугодие сотрудники комитета по делам изобретений и открытий, а также работники службы по вопросам рационализаторства и изобретений докладывали об итогах своей работы и перспективах развития технического потенциала разных отраслей народного хозяйства, а изобретения горожан постепенно занимали достойные места на производствах и приносили пользу.</w:t>
      </w:r>
    </w:p>
    <w:p>
      <w:pPr>
        <w:pStyle w:val="BodyText"/>
      </w:pPr>
      <w:r>
        <w:t xml:space="preserve">С документом Моссовета об организации службы по вопросам рационализаторства и изобретений можно ознакомиться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http://mosarchive.mos.ru/presscenter/news/detail/12753776.html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75377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7537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2025-05-12T02:10:47Z</dcterms:created>
  <dcterms:modified xsi:type="dcterms:W3CDTF">2025-05-12T02:10:47Z</dcterms:modified>
</cp:coreProperties>
</file>

<file path=docProps/custom.xml><?xml version="1.0" encoding="utf-8"?>
<Properties xmlns="http://schemas.openxmlformats.org/officeDocument/2006/custom-properties" xmlns:vt="http://schemas.openxmlformats.org/officeDocument/2006/docPropsVTypes"/>
</file>