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6079210de619d78e9fe241fc4ac04e243e10b"/>
    <w:p>
      <w:pPr>
        <w:pStyle w:val="Heading3"/>
      </w:pPr>
      <w:r>
        <w:t xml:space="preserve">Главархив — о том, как Моссовет заботился о чистоте воздуха в 1960-х годах</w:t>
      </w:r>
    </w:p>
    <w:p>
      <w:pPr>
        <w:pStyle w:val="FirstParagraph"/>
      </w:pPr>
      <w:r>
        <w:t xml:space="preserve">28.01.2025</w:t>
      </w:r>
    </w:p>
    <w:p>
      <w:pPr>
        <w:pStyle w:val="BodyText"/>
      </w:pPr>
      <w:r>
        <w:t xml:space="preserve">Загрязнение воздуха столицы. Автор – Л.Е. Бергольцев. Москва. 1960-е гг. Главархив Москвы</w:t>
      </w:r>
    </w:p>
    <w:p>
      <w:pPr>
        <w:pStyle w:val="BodyText"/>
      </w:pPr>
      <w:r>
        <w:t xml:space="preserve">В январе 1963 года члены Моссовета приняли программу, благодаря которой предприятия, загрязняющие воздух, были выведены за черту города, а школы и детские сады перестали строить рядом с заводами.</w:t>
      </w:r>
    </w:p>
    <w:p>
      <w:pPr>
        <w:pStyle w:val="BodyText"/>
      </w:pPr>
      <w:r>
        <w:t xml:space="preserve">Члены Моссовета часто занимались вопросами экологии и улучшения состояния окружающей среды столицы. В 1960-х годах Москва стремительно развивалась: появлялись новые заводы, запускались стройки. Поэтому вопрос о чистоте воздуха вызывал особенное беспокойство у городского руководства.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Зеленые насаждения во дворах жилых домов 10-го квартала Новых Черёмушек. Автор – Евграшин. Москва. Сентябрь 1967 г. Главархив Москвы</w:t>
      </w:r>
    </w:p>
    <w:p>
      <w:pPr>
        <w:pStyle w:val="BodyText"/>
      </w:pPr>
      <w:r>
        <w:t xml:space="preserve">Так, в конце 1962 года за пределы столицы переместили 13 промышленных предприятий и 67 технических цехов. На оставшихся заводах установили 1500 специальных фильтров для очистки воздуха. Чтобы снизить уровень пепла и других продуктов горения угля, витающих в атмосфере, более 1000 котельных перевели на более экологичное газовое топливо.</w:t>
      </w:r>
    </w:p>
    <w:p>
      <w:pPr>
        <w:pStyle w:val="BodyText"/>
      </w:pPr>
      <w:r>
        <w:t xml:space="preserve">Однако экологическая ситуация на 1 января 1963 года оставалась критической. В городе находилось еще 1400 промышленных предприятий, а 670 из них считались вредными для здоровья по оценкам специалистов санэпидемстанции. Более 16 тысяч гектаров городской земли были загрязнены промышленными отходами. Кроме того, большинство фармацевтических заводов и предприятий по производству жидкого стекла, клея и изоляционных материалов для электронных приборов, такие как «Клейтук» и «Изолит», располагались в районах плотной городской застройки, а расселить 1,8 млн жителей в другие места не представлялось возможным.</w:t>
      </w:r>
    </w:p>
    <w:p>
      <w:pPr>
        <w:pStyle w:val="BodyText"/>
      </w:pPr>
      <w:r>
        <w:t xml:space="preserve">В итоге члены Моссовета приняли в январе 1963 года решение № 1/32 «О мероприятиях по улучшению санитарного состояния воздушного бассейна города Москвы», представленное в Главархиве. Данная программа была рассчитана до конца 1965 года. Депутаты Моссовета предложили создать защитные зоны вокруг заводов «Серп и молот», «Каучук» и других предприятий. Для создания защитных зон было необходимо снести ветхие строения, перенести детские сады, школы и поликлиники в другие места, а также предстояло переселить 30 тысяч жителей в другие районы.</w:t>
      </w:r>
    </w:p>
    <w:p>
      <w:pPr>
        <w:pStyle w:val="BodyText"/>
      </w:pPr>
      <w:r>
        <w:t xml:space="preserve">Также за черту города решили вынести все предприятия по обработке цветной металлургии, завод по производству витаминов и другие фабрики. Начальники 35 производств, например по производству желатина, клея и пахучих лекарств, получили предложение от членов Моссовета организовать перепрофилирование или осваивать новые более экологичные технологии производства. Кроме того, члены Моссовета обязали все предприятия установить фильтры по очистке воздуха, а к 1966 году все котельные в жилом фонде столицы должны были работать на газовом топливе.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Полоса озеленения в районе Кутузовского проспекта. Автор – Евграшин. Москва. Июль 1967 г. Главархив Москвы</w:t>
      </w:r>
    </w:p>
    <w:p>
      <w:pPr>
        <w:pStyle w:val="BodyText"/>
      </w:pPr>
      <w:r>
        <w:t xml:space="preserve">Сотрудники санэпидемстанции получили задание от Моссовета отслеживать уровень вредных выбросов, а также должны были осуществлять контроль за тем, чтобы детские сады, школы и поликлиники не строили поблизости от заводов. Решение Моссовета, принятое в январе 1963 года, стало важным этапом в разрешении вопросов по охране окружающей среды и здоровья горожан.</w:t>
      </w:r>
    </w:p>
    <w:p>
      <w:pPr>
        <w:pStyle w:val="BodyText"/>
      </w:pPr>
      <w:r>
        <w:t xml:space="preserve">С документом Моссовета о борьбе за чистоту воздуха в столице можно ознакомиться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http://mosarchive.mos.ru/presscenter/news/detail/12780691.html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80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2780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2025-01-28T12:41:38Z</dcterms:created>
  <dcterms:modified xsi:type="dcterms:W3CDTF">2025-01-28T12:41:38Z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