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2cf2fe3e2c3c63522c935d845af9af6578870"/>
    <w:p>
      <w:pPr>
        <w:pStyle w:val="Heading3"/>
      </w:pPr>
      <w:r>
        <w:t xml:space="preserve">Основатель судебной психиатрии: в честь дня рождения Владимира Сербского Главархив поделился документами о его жизни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Конференц-зал Государственного научного центра социальной и судебной психиатрии им. В.П. Сербского. Автор С.Н. Поминов. Москва. 18.10.2001 г. Главархив Москвы</w:t>
      </w:r>
    </w:p>
    <w:p>
      <w:pPr>
        <w:pStyle w:val="BodyText"/>
      </w:pPr>
      <w:r>
        <w:t xml:space="preserve">В 1895 году Сербский опубликовал «Руководство по судебной психиатрии», которое на многие десятки лет стало настольной книгой для психиатров не только в России, но и во всем мире.</w:t>
      </w:r>
    </w:p>
    <w:p>
      <w:pPr>
        <w:pStyle w:val="BodyText"/>
      </w:pPr>
      <w:r>
        <w:t xml:space="preserve">26 февраля родился Владимир Сербский – врач-психиатр и один из основоположников судебной психиатрии в России. В 1921 году в его честь был назван Национальный медицинский исследовательский центр психиатрии и наркологии. Документы, связанные с его жизнью, сохранились в фондах Главархива Москвы. Среди них – выписка из метрической книги, аттестат об окончании университета и документы о присуждении ему степени доктора медицины.</w:t>
      </w:r>
    </w:p>
    <w:p>
      <w:pPr>
        <w:pStyle w:val="BodyText"/>
      </w:pPr>
      <w:r>
        <w:t xml:space="preserve">Будущий психиатр родился в Богородске (сейчас – Ногинск) в семье городского лекаря. Впоследствии семья переехала в Москву, где Владимир окончил гимназию с серебряной медалью, а затем поступил на физико-математический факультет Московского университета. Однако в 1880 году тяга к медицине взяла верх и Владимир Сербский вновь поступил в Московский университет, но уже на медицинский факультет. Через три года, в 1883 году, он досрочно окончил его со степенью лекаря, получив за свою дипломную работу серебряную медаль. В этом же году после сдачи экзаменов он был утвержден в звании уездного врача.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Аттестат Московского университета об окончании В. Сербским университета со степенью лекаря. 1883 г. Главархив Москвы</w:t>
      </w:r>
    </w:p>
    <w:p>
      <w:pPr>
        <w:pStyle w:val="BodyText"/>
      </w:pPr>
      <w:r>
        <w:t xml:space="preserve">Еще в университете Сербский увлекся изучением нервных и психических болезней, поэтому и пошел в ученики к известному русскому психиатру Сергею Корсакову. По направлению Тамбовской управы Сербский отправился изучать работу российских и европейских психиатрических клиник. Вернувшись, он был назначен врачом в Тамбовской губернской земской больнице, однако ненадолго. Его увлечение психиатрией было настолько сильным, что в 1886 году он перешел на пост заведующего в Тамбовскую лечебницу для душевнобольных. На своем посту Сербский принялся реформировать сложившиеся устои: отменил смирительные рубашки, кожаные фиксаторы для рук, выступал за гуманное отношение к больным. Однако нововведения врача не нашли поддержки среди коллег, и уже через год он подал прошение об увольнении.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Свидетельство Московского университета об утверждении лекаря В. Сербского в звании уездного врача. 1883 г. Главархив Москвы</w:t>
      </w:r>
    </w:p>
    <w:p>
      <w:pPr>
        <w:pStyle w:val="BodyText"/>
      </w:pPr>
      <w:r>
        <w:t xml:space="preserve">После ухода из лечебницы Сербский решил вложить все свои силы в написание докторской диссертации. В 1891 году он успешно защитил свою работу, посвященную формам психического расстройства, и был утвержден в степени доктора медицины. Так, началась университетская карьера Владимира Сербского.</w:t>
      </w:r>
    </w:p>
    <w:p>
      <w:pPr>
        <w:pStyle w:val="BodyText"/>
      </w:pPr>
      <w:r>
        <w:t xml:space="preserve">Сначала его взяли на службу в качестве сверхштатного ассистента при Психиатрической клинике Московского университета, затем в 1892 году он был назначен приват-доцентом для преподавания судебно-медицинской психопатологии. Он был первым преподавателем, который читал лекции по судебной психиатрии на юридическом факультете и курс психиатрии – на медицинском. Именно он предложил ввести обязательную судебно-психиатрическую экспертизу для преступников.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Выписка из метрической книги Богоявленского собора г. Богородска Богородского уезда Московской губернии о рождении В.П. Сербского в 1858 г. Главархив Москвы</w:t>
      </w:r>
    </w:p>
    <w:p>
      <w:pPr>
        <w:pStyle w:val="BodyText"/>
      </w:pPr>
      <w:r>
        <w:t xml:space="preserve">После смерти Корсакова в 1900 году Сербский стал ведущим психиатром страны. В 1902 году ему присвоили звание экстраординарного профессора, а спустя год его назначали на должность директора Психиатрической клиники вместо подавшего в отставку профессора Рота. Стоит отметить, что еще до официального назначения Сербский уже фактически выполнял обязанности директора. Так, в 1902 году исполняющий обязанности декана Медицинского факультета университета Александр Фохт сообщал ректору, что заведующим Психиатрической клиники является ассистент Сербский, который помимо этого выполняет функции директора клиники и профессора психиатрии.</w:t>
      </w:r>
    </w:p>
    <w:p>
      <w:pPr>
        <w:pStyle w:val="BodyText"/>
      </w:pPr>
      <w:r>
        <w:t xml:space="preserve">Сербский оставался на своей должности и возглавлял кафедру психиатрии вплоть до 1911 года, когда в знак протеста против политики министра просвещения Льва Кассо он ушел в отставку без пенсии вместе с большой группой профессоров. В 1913 году по приглашению английского и шотландского общества психиатров Сербский посетил Англию, но отклонил предложение стать профессором на кафедре Эдинбургского университета и вернулся в Москву.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Диплом, выданный В. Сербскому Московским университетом, на степень доктора медицины. 1891 г. Главархив Москвы</w:t>
      </w:r>
    </w:p>
    <w:p>
      <w:pPr>
        <w:pStyle w:val="BodyText"/>
      </w:pPr>
      <w:r>
        <w:t xml:space="preserve">В 1917 году министр просвещения Александр Мануйлов обратился к Сербскому с предложением вернуться в Московский университет. Однако к тому времени здоровье психиатра значительно ухудшилось — его почечная недостаточность, вызванная хроническим нефритом, постепенно усугублялась. 23 марта (5 апреля по новому стилю) 1917 года психиатр скончался и был похоронен на Новодевичьем кладбище.</w:t>
      </w:r>
    </w:p>
    <w:p>
      <w:pPr>
        <w:pStyle w:val="BodyText"/>
      </w:pPr>
      <w:r>
        <w:t xml:space="preserve">С документами, связанными с Владимиром Сербским,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http://mosarchive.mos.ru/presscenter/news/detail/12827135.html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27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27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2025-02-27T10:01:04Z</dcterms:created>
  <dcterms:modified xsi:type="dcterms:W3CDTF">2025-02-27T10:01:04Z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