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a1c0d9b885a6e5427de77a9d4149412b95980"/>
    <w:p>
      <w:pPr>
        <w:pStyle w:val="Heading3"/>
      </w:pPr>
      <w:r>
        <w:t xml:space="preserve">«Три года скачи, не доедешь»: Главархив — о том, как Моссовет боролся за повышение качества дорог</w:t>
      </w:r>
    </w:p>
    <w:p>
      <w:pPr>
        <w:pStyle w:val="FirstParagraph"/>
      </w:pPr>
      <w:r>
        <w:t xml:space="preserve">16.03.2025</w:t>
      </w:r>
    </w:p>
    <w:p>
      <w:pPr>
        <w:pStyle w:val="BodyText"/>
      </w:pPr>
      <w:r>
        <w:t xml:space="preserve">Асфальтирование улицы Большая Ордынка. Автор – Г.В. Корабельников. Москва. 1964 г. Главархив Москвы</w:t>
      </w:r>
    </w:p>
    <w:p>
      <w:pPr>
        <w:pStyle w:val="BodyText"/>
      </w:pPr>
      <w:r>
        <w:t xml:space="preserve">В марте 1953 года члены Моссовета поручили специалистам разработать новые технологии производства асфальтового покрытия и провести срочный ремонт московских дорог.</w:t>
      </w:r>
    </w:p>
    <w:p>
      <w:pPr>
        <w:pStyle w:val="BodyText"/>
      </w:pPr>
      <w:r>
        <w:t xml:space="preserve">Плохие дороги всегда были одной из главных проблем отечественной истории. Например, в начале 1953 года столичные чиновники занялись решением вопроса о том, как повысить качество дорожного покрытия. В Главархиве сохранились документы, рассказывающие об этом.</w:t>
      </w:r>
    </w:p>
    <w:p>
      <w:pPr>
        <w:pStyle w:val="BodyText"/>
      </w:pPr>
      <w:r>
        <w:t xml:space="preserve">Так, в декабре 1952 года в Моссовет стали поступать массовые жалобы от горожан, где говорилось о повреждениях асфальтового покрытия: на Шоссе Энтузиастов и Хорошевском, Русаковской улице, Стромынке, Первой Мещанской, Грузинском валу. Асфальт возле остановок общественного транспорта представлял из себя нагромождение ям и наплывов.</w:t>
      </w:r>
    </w:p>
    <w:p>
      <w:pPr>
        <w:pStyle w:val="BodyText"/>
      </w:pPr>
      <w:r>
        <w:t xml:space="preserve">Ознакомившись со всеми жалобами, члены Моссовета поручили разобраться в происходящем специалистам из технического управления Моссовета, управления строительства дорог, мостов и трамвайных путей и управления эксплуатации дорожно-мостового хозяйства. Уже в начале марта 1953 года специалисты из этих организаций организовали комиссию и составили специальное заключение, где изложили следующие выводы: асфальтобетонное покрытие было изготовлено без полного соблюдения норм производства и учета его дальнейшей технической эксплуатации. Например, текстура смеси, поступающей с заводов, была неоднородной, что объясняло плохое и неровное сцепление верхнего слоя покрытия с бетонным основанием.</w:t>
      </w:r>
    </w:p>
    <w:p>
      <w:pPr>
        <w:pStyle w:val="BodyText"/>
      </w:pPr>
      <w:r>
        <w:t xml:space="preserve">Обсудив выводы специалистов комиссии, члены Моссовета в марте 1953 года выпустили решение № 19/17 «О мероприятиях по улучшению качества асфальтовых покрытий на улицах и площадях города Москвы», которое представлено в Главархиве. В документе была изложена программа действий для устранения сложившейся ситуации на дорогах. Так, все неровное асфальтовое покрытие необходимо было снять механическим способом и уложить на его месте новое. Только на не загруженных магистралях города члены Моссовета разрешили использовать другое решение: расплавить существующий гудрон и прокатать его специальными машинами-катками.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Асфальтирование улицы Чкалова. Автор – неизвестен. Москва. 20.10.1963 г. Главархив Москвы</w:t>
      </w:r>
    </w:p>
    <w:p>
      <w:pPr>
        <w:pStyle w:val="BodyText"/>
      </w:pPr>
      <w:r>
        <w:t xml:space="preserve">Также в месячный срок все производители бетона должны были получить новую инструкцию для производства смесей, соответствующих современному техническому уровню производства.</w:t>
      </w:r>
    </w:p>
    <w:p>
      <w:pPr>
        <w:pStyle w:val="BodyText"/>
      </w:pPr>
      <w:r>
        <w:t xml:space="preserve">Одновременно с этим было дано специальное задание сотрудникам заводов: разработать новую технологию производства однородной бетонной смеси для асфальтового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асфальтобетонного завода на Хорошевском шоссе. Автор – неизвестен. Москва. 23.06.1960 г. Главархив Москвы</w:t>
      </w:r>
    </w:p>
    <w:p>
      <w:pPr>
        <w:pStyle w:val="BodyText"/>
      </w:pPr>
      <w:r>
        <w:t xml:space="preserve">Кроме того, в лаборатории управления строительства дорог, мостов и путей специалисты разрабатывали новые методики для повышения устойчивости дорожного покрытия к механическим повреждениям. Теперь испытания асфальтового покрытия производили при температуре +60 градусов по цельсию, а также были проведены испытания нового состава покрытия с добавлением резиновой крошки и порошкового микроасбеста, что позволяло повысить упругость и эластичность расплавленной массы. Так началась борьба за повышение качества асфальта на столичных улицах, которая продолжается и по сей день.</w:t>
      </w:r>
    </w:p>
    <w:p>
      <w:pPr>
        <w:pStyle w:val="BodyText"/>
      </w:pPr>
      <w:r>
        <w:t xml:space="preserve">С решением Моссовета о повышении качества асфальтового покрытия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http://mosarchive.mos.ru/presscenter/news/detail/12858989.html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8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8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2025-08-06T03:36:50Z</dcterms:created>
  <dcterms:modified xsi:type="dcterms:W3CDTF">2025-08-06T03:36:50Z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