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448c836557eb66e13d6e80163bb0b0b5006ac"/>
    <w:p>
      <w:pPr>
        <w:pStyle w:val="Heading3"/>
      </w:pPr>
      <w:r>
        <w:t xml:space="preserve">Любимый артист Мейерхольда: Главархив — об увековечивании памяти Эраста Гарина в Москве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Сцена из комедии Н. Эрдмана «Мандат» в постановке Театра-студии киноактера; в роли Варвары Гулячкиной – актриса К. М. Румянова (слева). Автор – Н. Кулешов. Москва. 09.01.1957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Эраст Гарин играл в спектаклях Всеволода Мейерхольда, снимался в кино и ставил спектакли, написал книгу воспоминаний об учителе.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хранятся документы об увековечивании памяти актера Эраста Гарина в столице. Будущий знаменитый артист появился на свет в Рязани в семье лесничего. Его настоящая фамилия была Герасимов. Творческий псевдоним Гарин юноша взял во время службы в Красной Армии, когда участвовал в спектаклях Рязанского гарнизонного театра. Во время гастролей в Москве спектакль с участием Эраста Гарина посмотрел Всеволод Мейерхольд. С 1922 года Гарин учился в Государственных экспериментальных театральных мастерских Наркомпроса РСФСР и параллельно выступал на сцене Московского театра имени Всеволода Мейерхольда (ГОСТИМ).</w:t>
      </w:r>
    </w:p>
    <w:p>
      <w:pPr>
        <w:pStyle w:val="BodyText"/>
      </w:pPr>
      <w:r>
        <w:t xml:space="preserve">Довольно быстро он стал одним из ведущих артистов труппы. Слухи о его даре комического актера и способностях к эксцентрике привлекали в театр новых зрителей. Профессионалы стали ходить «на Гарина», а критика много писала о его исполнении острохарактерных и лирических ролей Павла Гулячкина в спектакле «Мандат» по пьесе Николая Эрдмана (1925), Хлестакова в «Ревизоре» Николая Гоголя (1926), Чацкого в спектакле «Горе уму» по пьесе «Горе от ума» Александра Грибоедова (1928).</w:t>
      </w:r>
    </w:p>
    <w:p>
      <w:pPr>
        <w:pStyle w:val="BodyText"/>
      </w:pPr>
      <w:r>
        <w:t xml:space="preserve">В 1930–1940-е годы Эраст Гарин был актером и режиссером Ленинградского театра комедии, а с 1946 года служил в Театре-студии киноактера в Москве.</w:t>
      </w:r>
    </w:p>
    <w:p>
      <w:pPr>
        <w:pStyle w:val="BodyText"/>
      </w:pPr>
      <w:r>
        <w:t xml:space="preserve">С середины 1930-х годов артист много снимался в кино, но самыми знаменитыми работами Гарина на экране остаются образ короля в сказке Надежды Кошеверовой «Золушка» (1947) и пародийный образ театрального критика в фильме Леонида Гайдая «12 стульев» (1971).</w:t>
      </w:r>
    </w:p>
    <w:p>
      <w:pPr>
        <w:pStyle w:val="BodyText"/>
      </w:pPr>
      <w:r>
        <w:t xml:space="preserve">Совместно с женой Хесей Локшиной Эраст Гарин поставил спектакли «Женитьба» (1937), «Принц и нищий» (1942), «Обыкновенное чудо» (1964), «Веселые расплюевские дни» (1966), которые шли в Театре-студии киноактера. Почти полвека артист прожил в Москве, в доме № 17 на Смоленском бульваре. Здесь, по предложению руководства киностудии «Мосфильм», членов правления Союза кинематографистов СССР и членов Всероссийского театрального общества, было решено установить мемориальную доску с барельефным портретом артиста.</w:t>
      </w:r>
    </w:p>
    <w:p>
      <w:pPr>
        <w:pStyle w:val="BodyText"/>
      </w:pPr>
      <w:r>
        <w:t xml:space="preserve">Портрет Эраста Гарина вылепили скульптор Кирилл Александров и архитектор Т. Царева. Уже 26 июня 1985 года члены Моссовета приняли решение об увековечении в столице памяти актера и режиссера Эраста Гарина, чтобы выполнить поручение Совета Министров СССР от 6 февраля 1985 года. Торжественное открытие доски состоялось 26 августа 1986 года. Бронзовую поверхность украшала надпись: «Здесь с 1934 по 1980 год жил народный артист СССР, лауреат Государственной премии СССР Эраст Павлович Гарин».</w:t>
      </w:r>
    </w:p>
    <w:p>
      <w:pPr>
        <w:pStyle w:val="BodyText"/>
      </w:pPr>
      <w:r>
        <w:t xml:space="preserve">С документом Моссовета об увековечивании памяти Эраста Гарина в Москве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http://mosarchive.mos.ru/presscenter/news/detail/13063720.html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63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63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2025-07-24T09:06:07Z</dcterms:created>
  <dcterms:modified xsi:type="dcterms:W3CDTF">2025-07-24T09:06:07Z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