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11789baf0d8d2ff3f7d0fc51e3447833ef30247"/>
    <w:p>
      <w:pPr>
        <w:pStyle w:val="Heading3"/>
      </w:pPr>
      <w:r>
        <w:t xml:space="preserve">Вкус детства: Главархив поделился воспоминаниями москвичей о любимых лакомствах</w:t>
      </w:r>
    </w:p>
    <w:p>
      <w:pPr>
        <w:pStyle w:val="FirstParagraph"/>
      </w:pPr>
      <w:r>
        <w:t xml:space="preserve">16.07.2025</w:t>
      </w:r>
    </w:p>
    <w:p>
      <w:pPr>
        <w:pStyle w:val="BodyText"/>
      </w:pPr>
      <w:r>
        <w:t xml:space="preserve">В отделе кондитерских изделий магазина № 406 Мосхлебторга. Фото И. Виноградова. Москва. 1965 г. Главархив Москвы</w:t>
      </w:r>
    </w:p>
    <w:p>
      <w:pPr>
        <w:pStyle w:val="BodyText"/>
      </w:pPr>
      <w:r>
        <w:t xml:space="preserve">Все воспоминания можно прочитать в сборнике «Москва долголетняя».</w:t>
      </w:r>
    </w:p>
    <w:p>
      <w:pPr>
        <w:pStyle w:val="BodyText"/>
      </w:pPr>
      <w:r>
        <w:t xml:space="preserve">16 июля отмечается День вкусной еды. В честь этого дня Главархив Москвы делится воспоминаниями москвичей о любимых местах, семейных рецептах и лакомствах из прошлого. Эти истории вошли в сборник</w:t>
      </w:r>
      <w:r>
        <w:t xml:space="preserve"> </w:t>
      </w:r>
      <w:hyperlink r:id="rId20">
        <w:r>
          <w:rPr>
            <w:rStyle w:val="Hyperlink"/>
          </w:rPr>
          <w:t xml:space="preserve">«Москва долголетняя»</w:t>
        </w:r>
      </w:hyperlink>
      <w:r>
        <w:t xml:space="preserve">, размещенном в виртуальном музее «Москва — с заботой об истории», в зале «1950–2000 гг.», разделе «Медиатека», подразделе «Библиотека».</w:t>
      </w:r>
    </w:p>
    <w:p>
      <w:pPr>
        <w:pStyle w:val="BodyText"/>
      </w:pPr>
      <w:r>
        <w:t xml:space="preserve">Участница проекта «Московское долголетие» Елена Котова вспоминает, что особенно любила в детстве: «Наш дом стоял поблизости от железнодорожной станции Москва-Товарная. Можно сказать, что я росла под перестук колес составов, под звуковые сигналы электричек и свистки локомотивов, хотя мой слух этого совсем не замечал. Вблизи платформы располагались деревянные магазинчики: галантерея, булочная, где мне покупали вкусные ржаные лепешки. Почему-то именно они привлекали меня больше других аппетитных изделий, лежавших на открытых стеллажах, застеленных пергаментной бумагой».</w:t>
      </w:r>
    </w:p>
    <w:p>
      <w:pPr>
        <w:pStyle w:val="BodyText"/>
      </w:pPr>
      <w:r>
        <w:t xml:space="preserve">В цехе кондитерского производства комбината общественного питания «Черёмушки». Фото В. Кошевого, В. Мастюкова. Москва. Март 1959 г. Главархив Москвы</w:t>
      </w:r>
    </w:p>
    <w:p>
      <w:pPr>
        <w:pStyle w:val="BodyText"/>
      </w:pPr>
      <w:r>
        <w:t xml:space="preserve">В школьные годы ярким воспоминанием осталась экскурсия в цех по производству мороженого: «Неспешно текли школьные годы, мы учились, занимались в кружках, посещали театры, музеи, выставки столицы. С улыбкой вспоминаю экскурсию в цех по изготовлению мороженого, это был настоящий праздник. Наш класс побывал на всех производственных линиях. Мы видели, как получаются изумительно вкусные розочки для стаканчика за девятнадцать копеек, наелись шоколада, вафель, устали и были счастливы».</w:t>
      </w:r>
    </w:p>
    <w:p>
      <w:pPr>
        <w:pStyle w:val="BodyText"/>
      </w:pPr>
      <w:r>
        <w:t xml:space="preserve">Для другой участницы, Лидии Абрамовой, вкусная еда ассоциируется с теплотой семьи и воспоминаниями о тете Кате: «Как же я была утешена этим: самое родное, самое любимое существо, как олицетворение моей малой родины, обнимает меня в час прощания с родными местами! Будь я в этот момент одна, наверное, мы с тетей Катей порыдали бы всласть… Я представила ей моего мужа, дочек и сынишку, спросила про мою подружку, окинула последним взглядом то, что было мило моему сердцу, и мы отправились в обратный путь. Когда волнение немного улеглось, я рассказала детям, чем знаменита тетя Катя: в ее большой семье щи и кисель всегда были вкуснее, чем у мамы. Гораздо позже мама рассказала, что она специально носила тете Кате щи и кисель из нашего дома, зная, что там я съем их с удовольствием».</w:t>
      </w:r>
    </w:p>
    <w:p>
      <w:pPr>
        <w:pStyle w:val="BodyText"/>
      </w:pPr>
      <w:r>
        <w:t xml:space="preserve">Ученики 4-го класса школы № 248 в школьном буфете. Фото Н. Максимова. Москва. Май 1958 г. Главархив Москвы</w:t>
      </w:r>
    </w:p>
    <w:p>
      <w:pPr>
        <w:pStyle w:val="BodyText"/>
      </w:pPr>
      <w:r>
        <w:t xml:space="preserve">А у Дины Григорьевой самые сладкие воспоминания связаны с ВДНХ: «Помню, как возводили Дом печати, где регулярно проводились дни радио, и я была ведущей встреч со слушателями, а позже уже и со зрителями Центрального телевидения. А какое здесь было вкусное мороженое и пирожки с повидлом! Ведь многие приходили на ВДНХ, чтобы отведать знаменитое сливочное мороженое в шоколадной глазури на палочке. Считается, что за 80 лет существования выставки половина страны попробовала эскимо именно на ВДНХ! Его продавали и с тележек, и в киосках, и в павильоне “Мороженое”, который вначале назывался “Главхладпромом”». Знаменитое эскимо в шоколаде запомнилось ей надолго: «Это был фантастический вкус! Но лакомиться часто не приходилось, потому что с деньгами в семье было туго и заветный стаканчик был для нас с сестрой как поощрение. Мама нас воспитывала одна, папа погиб на фронте».</w:t>
      </w:r>
    </w:p>
    <w:p>
      <w:pPr>
        <w:pStyle w:val="BodyText"/>
      </w:pPr>
      <w:r>
        <w:t xml:space="preserve">Людмила Маркушева тоже поделилась теплыми воспоминаниями о школьной дороге домой: «В более старшем возрасте, по дороге из школы домой, не могла удержаться, чтобы не зайти в магазин “Продукты”, ближе к Танковому проезду. В белых судках – соленые грибы и огурцы, несколько видов капусты разного посола, в таких же судках или в разноформатных банках черная икра. Мы вдыхали все эти необыкновенно вкусные и аппетитные ароматы, изредка позволив себе сто грамм конфет – подушечки в кофейной обсыпке или разноцветные конфеты-камушки».</w:t>
      </w:r>
    </w:p>
    <w:p>
      <w:pPr>
        <w:pStyle w:val="BodyText"/>
      </w:pPr>
      <w:r>
        <w:br/>
      </w:r>
    </w:p>
    <w:p>
      <w:pPr>
        <w:pStyle w:val="BodyText"/>
      </w:pPr>
      <w:r>
        <w:t xml:space="preserve">В кондитерском отделе магазина самообслуживания на улице Серафимовича. Фото Э. Евзерихина. Москва. 26.12.1965 г. Главархив Москвы</w:t>
      </w:r>
    </w:p>
    <w:p>
      <w:pPr>
        <w:pStyle w:val="BodyText"/>
      </w:pPr>
      <w:r>
        <w:t xml:space="preserve">У каждой эпохи — свой вкус. Ржаная лепешка, эскимо на ВДНХ, домашний кисель... Эти простые радости соединяют поколения и возвращают к самому дорогому. В издании «Москва долголетняя» можно найти еще больше воспоминаний москвичей и узнать немного больше о вкусностях, которыми жила столица.</w:t>
      </w:r>
    </w:p>
    <w:p>
      <w:pPr>
        <w:pStyle w:val="BodyText"/>
      </w:pPr>
      <w:r>
        <w:t xml:space="preserve">Все горожане старше 55 лет также могут передать свои мемуары на вечное хранение — для этого достаточно заранее выбрать дату и время встречи по телефону единой справочной службы +7 (495) 870-44-44, попросив соединить с Центром московского долголетия «Ломоносовский (улица Крупской, дом 9а).</w:t>
      </w:r>
    </w:p>
    <w:p>
      <w:pPr>
        <w:pStyle w:val="BodyText"/>
      </w:pPr>
      <w:r>
        <w:br/>
      </w:r>
    </w:p>
    <w:p>
      <w:pPr>
        <w:pStyle w:val="BodyText"/>
      </w:pPr>
      <w:r>
        <w:t xml:space="preserve">Адрес страницы:</w:t>
      </w:r>
      <w:r>
        <w:t xml:space="preserve"> </w:t>
      </w:r>
      <w:hyperlink r:id="rId21">
        <w:r>
          <w:rPr>
            <w:rStyle w:val="Hyperlink"/>
          </w:rPr>
          <w:t xml:space="preserve">http://mosarchive.mos.ru/presscenter/news/detail/13108576.html</w:t>
        </w:r>
      </w:hyperlink>
    </w:p>
    <w:p>
      <w:pPr>
        <w:pStyle w:val="BodyText"/>
      </w:pPr>
      <w:hyperlink r:id="rId22">
        <w:r>
          <w:rPr>
            <w:rStyle w:val="Hyperlink"/>
          </w:rPr>
          <w:t xml:space="preserve">ГБУ "Мосархив"</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osarchive.mos.ru" TargetMode="External" /><Relationship Type="http://schemas.openxmlformats.org/officeDocument/2006/relationships/hyperlink" Id="rId21" Target="http://mosarchive.mos.ru/presscenter/news/detail/13108576.html" TargetMode="External" /><Relationship Type="http://schemas.openxmlformats.org/officeDocument/2006/relationships/hyperlink" Id="rId20" Target="https://vov.mos.ru/newhistory/media-library/library/%D0%BC%D0%BE%D1%81%D0%BA%D0%B2%D0%B0-%D0%B4%D0%BE%D0%BB%D0%B3%D0%BE%D0%BB%D0%B5%D1%82%D0%BD%D1%8F%D1%8F" TargetMode="External" /></Relationships>
</file>

<file path=word/_rels/footnotes.xml.rels><?xml version="1.0" encoding="UTF-8"?><Relationships xmlns="http://schemas.openxmlformats.org/package/2006/relationships"><Relationship Type="http://schemas.openxmlformats.org/officeDocument/2006/relationships/hyperlink" Id="rId22" Target="http://mosarchive.mos.ru" TargetMode="External" /><Relationship Type="http://schemas.openxmlformats.org/officeDocument/2006/relationships/hyperlink" Id="rId21" Target="http://mosarchive.mos.ru/presscenter/news/detail/13108576.html" TargetMode="External" /><Relationship Type="http://schemas.openxmlformats.org/officeDocument/2006/relationships/hyperlink" Id="rId20" Target="https://vov.mos.ru/newhistory/media-library/library/%D0%BC%D0%BE%D1%81%D0%BA%D0%B2%D0%B0-%D0%B4%D0%BE%D0%BB%D0%B3%D0%BE%D0%BB%D0%B5%D1%82%D0%BD%D1%8F%D1%8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2025-07-26T13:21:45Z</dcterms:created>
  <dcterms:modified xsi:type="dcterms:W3CDTF">2025-07-26T13:21:45Z</dcterms:modified>
</cp:coreProperties>
</file>

<file path=docProps/custom.xml><?xml version="1.0" encoding="utf-8"?>
<Properties xmlns="http://schemas.openxmlformats.org/officeDocument/2006/custom-properties" xmlns:vt="http://schemas.openxmlformats.org/officeDocument/2006/docPropsVTypes"/>
</file>